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C0" w:rsidRDefault="009163C0" w:rsidP="00C2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</w:t>
      </w:r>
      <w:r w:rsidRPr="00422DBE">
        <w:rPr>
          <w:rFonts w:ascii="Times New Roman" w:hAnsi="Times New Roman" w:cs="Times New Roman"/>
          <w:sz w:val="30"/>
          <w:szCs w:val="30"/>
        </w:rPr>
        <w:t xml:space="preserve"> </w:t>
      </w:r>
      <w:r w:rsidR="00C21593" w:rsidRPr="00422DBE">
        <w:rPr>
          <w:rFonts w:ascii="Times New Roman" w:hAnsi="Times New Roman" w:cs="Times New Roman"/>
          <w:sz w:val="30"/>
          <w:szCs w:val="30"/>
        </w:rPr>
        <w:t>УТВЕРЖДЕНО:</w:t>
      </w: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Протокол комиссии</w:t>
      </w:r>
    </w:p>
    <w:p w:rsidR="00C21593" w:rsidRPr="00422DBE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по противодействию коррупции</w:t>
      </w:r>
    </w:p>
    <w:p w:rsidR="00C21593" w:rsidRPr="00CF5C06" w:rsidRDefault="00C3195F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="00673623" w:rsidRPr="00422DBE">
        <w:rPr>
          <w:rFonts w:ascii="Times New Roman" w:hAnsi="Times New Roman" w:cs="Times New Roman"/>
          <w:sz w:val="30"/>
          <w:szCs w:val="30"/>
        </w:rPr>
        <w:t xml:space="preserve">    от </w:t>
      </w:r>
      <w:r w:rsidR="00C03B75" w:rsidRPr="00CF5C06">
        <w:rPr>
          <w:rFonts w:ascii="Times New Roman" w:hAnsi="Times New Roman" w:cs="Times New Roman"/>
          <w:sz w:val="30"/>
          <w:szCs w:val="30"/>
        </w:rPr>
        <w:t>12</w:t>
      </w:r>
      <w:r w:rsidR="00673623" w:rsidRPr="00422DBE">
        <w:rPr>
          <w:rFonts w:ascii="Times New Roman" w:hAnsi="Times New Roman" w:cs="Times New Roman"/>
          <w:sz w:val="30"/>
          <w:szCs w:val="30"/>
        </w:rPr>
        <w:t>.</w:t>
      </w:r>
      <w:r w:rsidR="00576408" w:rsidRPr="00422DBE">
        <w:rPr>
          <w:rFonts w:ascii="Times New Roman" w:hAnsi="Times New Roman" w:cs="Times New Roman"/>
          <w:sz w:val="30"/>
          <w:szCs w:val="30"/>
        </w:rPr>
        <w:t>12</w:t>
      </w:r>
      <w:r w:rsidR="00C03B75">
        <w:rPr>
          <w:rFonts w:ascii="Times New Roman" w:hAnsi="Times New Roman" w:cs="Times New Roman"/>
          <w:sz w:val="30"/>
          <w:szCs w:val="30"/>
        </w:rPr>
        <w:t>.202</w:t>
      </w:r>
      <w:r w:rsidR="00C03B75" w:rsidRPr="00CF5C06">
        <w:rPr>
          <w:rFonts w:ascii="Times New Roman" w:hAnsi="Times New Roman" w:cs="Times New Roman"/>
          <w:sz w:val="30"/>
          <w:szCs w:val="30"/>
        </w:rPr>
        <w:t>2</w:t>
      </w:r>
      <w:r w:rsidRPr="00422DBE">
        <w:rPr>
          <w:rFonts w:ascii="Times New Roman" w:hAnsi="Times New Roman" w:cs="Times New Roman"/>
          <w:sz w:val="30"/>
          <w:szCs w:val="30"/>
        </w:rPr>
        <w:t xml:space="preserve"> №</w:t>
      </w:r>
      <w:r w:rsidR="00C03B75" w:rsidRPr="00CF5C06">
        <w:rPr>
          <w:rFonts w:ascii="Times New Roman" w:hAnsi="Times New Roman" w:cs="Times New Roman"/>
          <w:sz w:val="30"/>
          <w:szCs w:val="30"/>
        </w:rPr>
        <w:t>3</w:t>
      </w:r>
    </w:p>
    <w:p w:rsidR="00C21593" w:rsidRPr="00422DBE" w:rsidRDefault="00C21593" w:rsidP="00C2159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ПЛАН РАБОТЫ</w:t>
      </w: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 xml:space="preserve"> комиссии по противодействию</w:t>
      </w:r>
    </w:p>
    <w:p w:rsidR="00C21593" w:rsidRPr="00422DBE" w:rsidRDefault="00C2159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коррупции в ОАО «Новосверженский лесозавод»</w:t>
      </w:r>
    </w:p>
    <w:p w:rsidR="00C21593" w:rsidRPr="00422DBE" w:rsidRDefault="00673623" w:rsidP="00C2159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22DBE">
        <w:rPr>
          <w:rFonts w:ascii="Times New Roman" w:hAnsi="Times New Roman" w:cs="Times New Roman"/>
          <w:sz w:val="30"/>
          <w:szCs w:val="30"/>
        </w:rPr>
        <w:t>на 202</w:t>
      </w:r>
      <w:r w:rsidR="00C03B75">
        <w:rPr>
          <w:rFonts w:ascii="Times New Roman" w:hAnsi="Times New Roman" w:cs="Times New Roman"/>
          <w:sz w:val="30"/>
          <w:szCs w:val="30"/>
          <w:lang w:val="en-US"/>
        </w:rPr>
        <w:t>3</w:t>
      </w:r>
      <w:r w:rsidR="00C21593" w:rsidRPr="00422DBE">
        <w:rPr>
          <w:rFonts w:ascii="Times New Roman" w:hAnsi="Times New Roman" w:cs="Times New Roman"/>
          <w:sz w:val="30"/>
          <w:szCs w:val="30"/>
        </w:rPr>
        <w:t xml:space="preserve"> год</w:t>
      </w:r>
      <w:r w:rsidR="007E4A2D" w:rsidRPr="00422D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4A2D" w:rsidRPr="00422DBE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72" w:type="dxa"/>
        <w:tblLook w:val="04A0" w:firstRow="1" w:lastRow="0" w:firstColumn="1" w:lastColumn="0" w:noHBand="0" w:noVBand="1"/>
      </w:tblPr>
      <w:tblGrid>
        <w:gridCol w:w="703"/>
        <w:gridCol w:w="9701"/>
        <w:gridCol w:w="2267"/>
        <w:gridCol w:w="2501"/>
      </w:tblGrid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color w:val="000000" w:themeColor="text1"/>
                <w:sz w:val="26"/>
                <w:szCs w:val="26"/>
              </w:rPr>
              <w:t xml:space="preserve">№ </w:t>
            </w:r>
          </w:p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22DBE">
              <w:rPr>
                <w:rStyle w:val="a5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422DBE">
              <w:rPr>
                <w:rStyle w:val="a5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9701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rStyle w:val="a5"/>
                <w:color w:val="000000" w:themeColor="text1"/>
                <w:sz w:val="26"/>
                <w:szCs w:val="26"/>
              </w:rPr>
              <w:t>Сроки проведения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center"/>
              <w:rPr>
                <w:color w:val="000000" w:themeColor="text1"/>
              </w:rPr>
            </w:pPr>
            <w:r w:rsidRPr="00422DBE">
              <w:rPr>
                <w:rStyle w:val="a5"/>
                <w:color w:val="000000" w:themeColor="text1"/>
                <w:sz w:val="21"/>
                <w:szCs w:val="21"/>
              </w:rPr>
              <w:t>Ответственные</w:t>
            </w:r>
          </w:p>
        </w:tc>
      </w:tr>
      <w:tr w:rsidR="007E4A2D" w:rsidRPr="00422DBE" w:rsidTr="009163C0">
        <w:tc>
          <w:tcPr>
            <w:tcW w:w="15172" w:type="dxa"/>
            <w:gridSpan w:val="4"/>
            <w:vAlign w:val="center"/>
          </w:tcPr>
          <w:p w:rsidR="007E4A2D" w:rsidRPr="00422DBE" w:rsidRDefault="007E4A2D" w:rsidP="007E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DB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Организационно-правовые и организационно</w:t>
            </w:r>
            <w:r w:rsidR="00CF5C06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DBE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- практические мероприятия</w:t>
            </w:r>
          </w:p>
        </w:tc>
      </w:tr>
      <w:tr w:rsidR="007E4A2D" w:rsidRPr="00422DBE" w:rsidTr="00422DBE">
        <w:trPr>
          <w:trHeight w:val="804"/>
        </w:trPr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9701" w:type="dxa"/>
            <w:vAlign w:val="center"/>
          </w:tcPr>
          <w:p w:rsidR="007E4A2D" w:rsidRPr="00422DBE" w:rsidRDefault="007E4A2D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 xml:space="preserve">Рассмотрение проекта плана работы комиссии по </w:t>
            </w:r>
            <w:r w:rsidR="002D03B9" w:rsidRPr="00422DBE">
              <w:rPr>
                <w:color w:val="000000" w:themeColor="text1"/>
                <w:sz w:val="26"/>
                <w:szCs w:val="26"/>
              </w:rPr>
              <w:t>противодействию коррупции на 202</w:t>
            </w:r>
            <w:r w:rsidR="00422DBE" w:rsidRPr="00422DBE">
              <w:rPr>
                <w:color w:val="000000" w:themeColor="text1"/>
                <w:sz w:val="26"/>
                <w:szCs w:val="26"/>
              </w:rPr>
              <w:t>3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год и его утверждение</w:t>
            </w:r>
          </w:p>
          <w:p w:rsidR="00F447DB" w:rsidRPr="00422DBE" w:rsidRDefault="00F447DB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vAlign w:val="center"/>
          </w:tcPr>
          <w:p w:rsidR="007E4A2D" w:rsidRPr="00422DBE" w:rsidRDefault="002D03B9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декабрь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422DBE" w:rsidRPr="00422DB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секретарь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9701" w:type="dxa"/>
            <w:vAlign w:val="center"/>
          </w:tcPr>
          <w:p w:rsidR="007E4A2D" w:rsidRPr="00422DBE" w:rsidRDefault="00991F6C" w:rsidP="00422DBE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Осуществлять постоянный мониторинг сообщений в средствах массовой информации, в том числе глобальной компьютерной сети Интернет о фактах коррупции в предприятиях Холдинга и предприятий Концерна, рассмотрение  обзорных писем Концерн «</w:t>
            </w:r>
            <w:proofErr w:type="spellStart"/>
            <w:r w:rsidRPr="00422DBE">
              <w:rPr>
                <w:color w:val="000000" w:themeColor="text1"/>
                <w:sz w:val="26"/>
                <w:szCs w:val="26"/>
              </w:rPr>
              <w:t>Белле</w:t>
            </w:r>
            <w:r w:rsidR="00422DBE">
              <w:rPr>
                <w:color w:val="000000" w:themeColor="text1"/>
                <w:sz w:val="26"/>
                <w:szCs w:val="26"/>
              </w:rPr>
              <w:t>сбумпром</w:t>
            </w:r>
            <w:proofErr w:type="spellEnd"/>
            <w:r w:rsidR="00422DBE">
              <w:rPr>
                <w:color w:val="000000" w:themeColor="text1"/>
                <w:sz w:val="26"/>
                <w:szCs w:val="26"/>
              </w:rPr>
              <w:t xml:space="preserve">» </w:t>
            </w:r>
            <w:r w:rsidRPr="00422DBE">
              <w:rPr>
                <w:color w:val="000000" w:themeColor="text1"/>
                <w:sz w:val="26"/>
                <w:szCs w:val="26"/>
              </w:rPr>
              <w:t>по вопросам коррупции. Рассматривать указанную информацию на производственных совещаниях.</w:t>
            </w:r>
          </w:p>
        </w:tc>
        <w:tc>
          <w:tcPr>
            <w:tcW w:w="2267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 мере поступления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BE4542" w:rsidRPr="00422DBE" w:rsidTr="00422DBE">
        <w:tc>
          <w:tcPr>
            <w:tcW w:w="703" w:type="dxa"/>
            <w:vAlign w:val="center"/>
          </w:tcPr>
          <w:p w:rsidR="00BE4542" w:rsidRPr="00422DBE" w:rsidRDefault="00BE4542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9701" w:type="dxa"/>
            <w:vAlign w:val="center"/>
          </w:tcPr>
          <w:p w:rsidR="00BE4542" w:rsidRPr="00422DBE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Информирование работников организации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267" w:type="dxa"/>
            <w:vAlign w:val="center"/>
          </w:tcPr>
          <w:p w:rsidR="00BE4542" w:rsidRPr="00422DBE" w:rsidRDefault="009533A7" w:rsidP="006E0A0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Ежемесячно на ЕДИ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4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1B401E" w:rsidP="00673623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Приглашение работников правоохранительных органов </w:t>
            </w:r>
            <w:proofErr w:type="gramStart"/>
            <w:r w:rsidRPr="00422DBE">
              <w:rPr>
                <w:sz w:val="26"/>
                <w:szCs w:val="26"/>
              </w:rPr>
              <w:t>для вы</w:t>
            </w:r>
            <w:r w:rsidR="00673623" w:rsidRPr="00422DBE">
              <w:rPr>
                <w:sz w:val="26"/>
                <w:szCs w:val="26"/>
              </w:rPr>
              <w:t>ступления в трудовом коллективе на едином дне информирования в целях доведения информации о состоянии</w:t>
            </w:r>
            <w:proofErr w:type="gramEnd"/>
            <w:r w:rsidR="00673623" w:rsidRPr="00422DBE">
              <w:rPr>
                <w:sz w:val="26"/>
                <w:szCs w:val="26"/>
              </w:rPr>
              <w:t xml:space="preserve"> коррупции в Республике Беларусь и </w:t>
            </w:r>
            <w:proofErr w:type="spellStart"/>
            <w:r w:rsidR="00673623" w:rsidRPr="00422DBE">
              <w:rPr>
                <w:sz w:val="26"/>
                <w:szCs w:val="26"/>
              </w:rPr>
              <w:t>Столбцовском</w:t>
            </w:r>
            <w:proofErr w:type="spellEnd"/>
            <w:r w:rsidR="00673623" w:rsidRPr="00422DBE">
              <w:rPr>
                <w:sz w:val="26"/>
                <w:szCs w:val="26"/>
              </w:rPr>
              <w:t xml:space="preserve"> районе и мерах борьбы.</w:t>
            </w:r>
          </w:p>
        </w:tc>
        <w:tc>
          <w:tcPr>
            <w:tcW w:w="2267" w:type="dxa"/>
            <w:vAlign w:val="center"/>
          </w:tcPr>
          <w:p w:rsidR="007E4A2D" w:rsidRPr="00422DBE" w:rsidRDefault="00B24944" w:rsidP="00C03B75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течение</w:t>
            </w:r>
            <w:r w:rsidR="001B401E" w:rsidRPr="00422DBE">
              <w:rPr>
                <w:color w:val="000000" w:themeColor="text1"/>
                <w:sz w:val="26"/>
                <w:szCs w:val="26"/>
              </w:rPr>
              <w:t xml:space="preserve"> 20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C03B7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22DBE">
              <w:rPr>
                <w:color w:val="000000" w:themeColor="text1"/>
                <w:sz w:val="26"/>
                <w:szCs w:val="26"/>
              </w:rPr>
              <w:t>года</w:t>
            </w:r>
          </w:p>
        </w:tc>
        <w:tc>
          <w:tcPr>
            <w:tcW w:w="2501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5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Обновление информации антикоррупционной тематики и о работе комиссии по противодействию коррупции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C03B75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течение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C03B7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01" w:type="dxa"/>
            <w:vAlign w:val="center"/>
          </w:tcPr>
          <w:p w:rsidR="007E4A2D" w:rsidRPr="00422DBE" w:rsidRDefault="00B24944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422DBE">
              <w:rPr>
                <w:color w:val="000000" w:themeColor="text1"/>
                <w:sz w:val="26"/>
                <w:szCs w:val="26"/>
              </w:rPr>
              <w:t>Ответственные</w:t>
            </w:r>
            <w:proofErr w:type="gramEnd"/>
            <w:r w:rsidRPr="00422DBE">
              <w:rPr>
                <w:color w:val="000000" w:themeColor="text1"/>
                <w:sz w:val="26"/>
                <w:szCs w:val="26"/>
              </w:rPr>
              <w:t xml:space="preserve"> за профилактику коррупционных </w:t>
            </w:r>
            <w:r w:rsidR="00422DBE">
              <w:rPr>
                <w:color w:val="000000" w:themeColor="text1"/>
                <w:sz w:val="26"/>
                <w:szCs w:val="26"/>
              </w:rPr>
              <w:t>прав</w:t>
            </w:r>
            <w:r w:rsidRPr="00422DBE">
              <w:rPr>
                <w:color w:val="000000" w:themeColor="text1"/>
                <w:sz w:val="26"/>
                <w:szCs w:val="26"/>
              </w:rPr>
              <w:t>о</w:t>
            </w:r>
            <w:r w:rsidR="00422DBE">
              <w:rPr>
                <w:color w:val="000000" w:themeColor="text1"/>
                <w:sz w:val="26"/>
                <w:szCs w:val="26"/>
              </w:rPr>
              <w:t>н</w:t>
            </w:r>
            <w:r w:rsidRPr="00422DBE">
              <w:rPr>
                <w:color w:val="000000" w:themeColor="text1"/>
                <w:sz w:val="26"/>
                <w:szCs w:val="26"/>
              </w:rPr>
              <w:t>арушений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6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2D03B9" w:rsidP="002D03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Осуществить </w:t>
            </w:r>
            <w:proofErr w:type="gramStart"/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включением п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ри аттестации должностных лиц и 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руководителей Организаци</w:t>
            </w:r>
            <w:r w:rsidR="00991F6C" w:rsidRPr="00422DB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занимаемой должности, вопрос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B401E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в сфере борьбы с коррупцией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C03B75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В течение</w:t>
            </w:r>
            <w:r w:rsidR="00422DBE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C03B7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501" w:type="dxa"/>
            <w:vAlign w:val="center"/>
          </w:tcPr>
          <w:p w:rsidR="007E4A2D" w:rsidRPr="00422DBE" w:rsidRDefault="001B401E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 xml:space="preserve">Аттестационная </w:t>
            </w: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комиссия</w:t>
            </w:r>
          </w:p>
        </w:tc>
      </w:tr>
      <w:tr w:rsidR="007E4A2D" w:rsidRPr="00422DBE" w:rsidTr="00422DBE">
        <w:trPr>
          <w:trHeight w:val="1059"/>
        </w:trPr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9533A7" w:rsidP="009533A7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Проведение работы по разъяснению работникам нормативных актов (Директива Президента Республики Беларусь от 11.03.2004 № 1 «О мерах по укреплению общественной безопасности и дисциплины», Декрет Президента Республики Беларусь от 15.12.2014 № 5 «Об усилении требований к руководящим кадрам и работникам организаций»), направленной на укрепление трудовой дисциплины и порядка</w:t>
            </w:r>
          </w:p>
        </w:tc>
        <w:tc>
          <w:tcPr>
            <w:tcW w:w="2267" w:type="dxa"/>
            <w:vAlign w:val="center"/>
          </w:tcPr>
          <w:p w:rsidR="007E4A2D" w:rsidRPr="00422DBE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Один раз в полугодие на совещании у директора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8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2D03B9" w:rsidP="002D03B9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Осуществление контроля за ис</w:t>
            </w:r>
            <w:r w:rsidR="001B401E" w:rsidRPr="00422DBE">
              <w:rPr>
                <w:sz w:val="26"/>
                <w:szCs w:val="26"/>
              </w:rPr>
              <w:t>требование</w:t>
            </w:r>
            <w:r w:rsidRPr="00422DBE">
              <w:rPr>
                <w:sz w:val="26"/>
                <w:szCs w:val="26"/>
              </w:rPr>
              <w:t>м</w:t>
            </w:r>
            <w:r w:rsidR="001B401E" w:rsidRPr="00422DBE">
              <w:rPr>
                <w:sz w:val="26"/>
                <w:szCs w:val="26"/>
              </w:rPr>
              <w:t xml:space="preserve"> из органов внутренних дел и органов прокуратуры сведений об имеющихся судимостях (в</w:t>
            </w:r>
            <w:r w:rsidR="005A5D2D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т.ч.погашенных), фактах привлечения к административной ответственности и совершения коррупционных правонарушений и нарушений, создающих условия для коррупции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при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рассмотрении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кандидатур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для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назначения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на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должности, связанные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с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выполнением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организационно-распорядительных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и</w:t>
            </w:r>
            <w:r w:rsidR="008B08C2" w:rsidRPr="00422DBE">
              <w:rPr>
                <w:sz w:val="26"/>
                <w:szCs w:val="26"/>
              </w:rPr>
              <w:t xml:space="preserve"> </w:t>
            </w:r>
            <w:r w:rsidR="001B401E" w:rsidRPr="00422DBE">
              <w:rPr>
                <w:sz w:val="26"/>
                <w:szCs w:val="26"/>
              </w:rPr>
              <w:t>административно</w:t>
            </w:r>
            <w:r w:rsidR="00422DBE">
              <w:rPr>
                <w:sz w:val="26"/>
                <w:szCs w:val="26"/>
              </w:rPr>
              <w:t>-хозяйственных действий на предприятии.</w:t>
            </w:r>
          </w:p>
        </w:tc>
        <w:tc>
          <w:tcPr>
            <w:tcW w:w="2267" w:type="dxa"/>
            <w:vAlign w:val="center"/>
          </w:tcPr>
          <w:p w:rsidR="007E4A2D" w:rsidRPr="00422DBE" w:rsidRDefault="007E4A2D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01" w:type="dxa"/>
            <w:vAlign w:val="center"/>
          </w:tcPr>
          <w:p w:rsidR="00B24944" w:rsidRPr="00422DBE" w:rsidRDefault="008522D6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  <w:p w:rsidR="007E4A2D" w:rsidRPr="00422DBE" w:rsidRDefault="007E4A2D" w:rsidP="00B2494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E4A2D" w:rsidRPr="00422DBE" w:rsidTr="00422DBE">
        <w:tc>
          <w:tcPr>
            <w:tcW w:w="703" w:type="dxa"/>
            <w:vAlign w:val="center"/>
          </w:tcPr>
          <w:p w:rsidR="007E4A2D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9</w:t>
            </w:r>
            <w:r w:rsidR="007E4A2D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7E4A2D" w:rsidRPr="00422DBE" w:rsidRDefault="008B08C2" w:rsidP="002D03B9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Рассмотрение результатов проверок финансово-хозяйственной деятельности </w:t>
            </w:r>
            <w:r w:rsidR="00422DBE">
              <w:rPr>
                <w:sz w:val="26"/>
                <w:szCs w:val="26"/>
              </w:rPr>
              <w:t>предприятия</w:t>
            </w:r>
            <w:r w:rsidRPr="00422DBE">
              <w:rPr>
                <w:sz w:val="26"/>
                <w:szCs w:val="26"/>
              </w:rPr>
              <w:t xml:space="preserve">, содержащих сведения, которые могут стать условием или причиной совершения правонарушения, создающего условия для коррупции, коррупционного правонарушения или преступления. </w:t>
            </w:r>
            <w:r w:rsidR="002D03B9" w:rsidRPr="00422DBE">
              <w:rPr>
                <w:sz w:val="26"/>
                <w:szCs w:val="26"/>
              </w:rPr>
              <w:t>Внесение</w:t>
            </w:r>
            <w:r w:rsidRPr="00422DBE">
              <w:rPr>
                <w:sz w:val="26"/>
                <w:szCs w:val="26"/>
              </w:rPr>
              <w:t xml:space="preserve"> конкретных </w:t>
            </w:r>
            <w:r w:rsidR="002D03B9" w:rsidRPr="00422DBE">
              <w:rPr>
                <w:sz w:val="26"/>
                <w:szCs w:val="26"/>
              </w:rPr>
              <w:t>предложений</w:t>
            </w:r>
            <w:r w:rsidRPr="00422DBE">
              <w:rPr>
                <w:sz w:val="26"/>
                <w:szCs w:val="26"/>
              </w:rPr>
              <w:t xml:space="preserve"> по устранению причин и условий выявленных нарушений</w:t>
            </w:r>
            <w:r w:rsidR="00422DBE"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  <w:vAlign w:val="center"/>
          </w:tcPr>
          <w:p w:rsidR="007E4A2D" w:rsidRPr="00C03B75" w:rsidRDefault="008B08C2" w:rsidP="00B24944">
            <w:pPr>
              <w:pStyle w:val="a4"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2 квартал 20</w:t>
            </w:r>
            <w:r w:rsidR="00C03B75">
              <w:rPr>
                <w:color w:val="000000" w:themeColor="text1"/>
                <w:sz w:val="26"/>
                <w:szCs w:val="26"/>
              </w:rPr>
              <w:t>2</w:t>
            </w:r>
            <w:r w:rsidR="00C03B7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2501" w:type="dxa"/>
            <w:vAlign w:val="center"/>
          </w:tcPr>
          <w:p w:rsidR="007E4A2D" w:rsidRPr="00422DBE" w:rsidRDefault="00B24944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</w:t>
            </w:r>
            <w:r w:rsidR="002D03B9" w:rsidRPr="00422DBE">
              <w:rPr>
                <w:color w:val="000000" w:themeColor="text1"/>
                <w:sz w:val="26"/>
                <w:szCs w:val="26"/>
              </w:rPr>
              <w:t>редседатель комиссии, члены комиссии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991F6C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10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Заседания комиссии по противодействию коррупции.</w:t>
            </w:r>
          </w:p>
        </w:tc>
        <w:tc>
          <w:tcPr>
            <w:tcW w:w="2267" w:type="dxa"/>
            <w:vAlign w:val="center"/>
          </w:tcPr>
          <w:p w:rsidR="009163C0" w:rsidRPr="00422DBE" w:rsidRDefault="00673623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В соответствии с Положением не реже одного раза в полугодие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7E4A2D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991F6C" w:rsidRPr="00422DBE" w:rsidTr="00422DBE">
        <w:tc>
          <w:tcPr>
            <w:tcW w:w="703" w:type="dxa"/>
            <w:vAlign w:val="center"/>
          </w:tcPr>
          <w:p w:rsidR="00991F6C" w:rsidRPr="00422DBE" w:rsidRDefault="00991F6C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9701" w:type="dxa"/>
            <w:vAlign w:val="center"/>
          </w:tcPr>
          <w:p w:rsidR="00673623" w:rsidRPr="00422DBE" w:rsidRDefault="009533A7" w:rsidP="00991F6C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Организация изучения законодательства Республики Беларусь о коррупции и ответственности за коррупционные правонарушения</w:t>
            </w:r>
          </w:p>
        </w:tc>
        <w:tc>
          <w:tcPr>
            <w:tcW w:w="2267" w:type="dxa"/>
            <w:vAlign w:val="center"/>
          </w:tcPr>
          <w:p w:rsidR="00991F6C" w:rsidRPr="00422DBE" w:rsidRDefault="009533A7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 мере изменения законодательства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  <w:r w:rsidR="00B24944" w:rsidRPr="00422DBE">
              <w:rPr>
                <w:color w:val="000000" w:themeColor="text1"/>
                <w:sz w:val="26"/>
                <w:szCs w:val="26"/>
              </w:rPr>
              <w:t>,</w:t>
            </w:r>
            <w:r w:rsidRPr="00422DBE">
              <w:rPr>
                <w:color w:val="000000" w:themeColor="text1"/>
                <w:sz w:val="26"/>
                <w:szCs w:val="26"/>
              </w:rPr>
              <w:t xml:space="preserve"> члены комиссии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2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944" w:rsidRPr="00422DBE" w:rsidRDefault="009163C0" w:rsidP="008522D6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422DBE">
              <w:rPr>
                <w:sz w:val="26"/>
                <w:szCs w:val="26"/>
              </w:rPr>
              <w:t>контроль за</w:t>
            </w:r>
            <w:proofErr w:type="gramEnd"/>
            <w:r w:rsidRPr="00422DBE">
              <w:rPr>
                <w:sz w:val="26"/>
                <w:szCs w:val="26"/>
              </w:rPr>
              <w:t xml:space="preserve"> соблюдением должностными  лицами организации требований статей 17, 20, 21 Закона Республики Беларусь «О борьбе с коррупцией». Сведения о выявленных  нарушениях антикоррупционных запретов и ограничений выносить на рассмотрение комиссии по противодействию коррупции в целях разработки конкретных мер по предупреждению подобных нарушений в дальнейшем.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2D6" w:rsidRDefault="009163C0" w:rsidP="008522D6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  <w:p w:rsidR="009163C0" w:rsidRPr="00422DBE" w:rsidRDefault="009163C0" w:rsidP="008522D6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3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533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на совещаниях у директора вопросов о работе по исполнению антикоррупционного законодательства и разъяснение работникам организации законодательства в сфере противодействия коррупции 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533A7" w:rsidP="009163C0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422DBE">
              <w:rPr>
                <w:sz w:val="26"/>
                <w:szCs w:val="26"/>
              </w:rPr>
              <w:t>Ответственные</w:t>
            </w:r>
            <w:proofErr w:type="gramEnd"/>
            <w:r w:rsidRPr="00422DBE">
              <w:rPr>
                <w:sz w:val="26"/>
                <w:szCs w:val="26"/>
              </w:rPr>
              <w:t xml:space="preserve"> за профилактику антикоррупционных </w:t>
            </w:r>
            <w:r w:rsidRPr="00422DBE">
              <w:rPr>
                <w:sz w:val="26"/>
                <w:szCs w:val="26"/>
              </w:rPr>
              <w:lastRenderedPageBreak/>
              <w:t>правонарушений</w:t>
            </w:r>
          </w:p>
        </w:tc>
      </w:tr>
      <w:tr w:rsidR="009163C0" w:rsidRPr="00422DBE" w:rsidTr="00422DBE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91F6C" w:rsidP="00673623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lastRenderedPageBreak/>
              <w:t>1</w:t>
            </w:r>
            <w:r w:rsidR="00673623" w:rsidRPr="00422DBE">
              <w:rPr>
                <w:color w:val="000000" w:themeColor="text1"/>
                <w:sz w:val="26"/>
                <w:szCs w:val="26"/>
              </w:rPr>
              <w:t>4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576408" w:rsidP="00576408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Анализ работы по о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существл</w:t>
            </w:r>
            <w:r w:rsidRPr="00422DBE">
              <w:rPr>
                <w:color w:val="000000" w:themeColor="text1"/>
                <w:sz w:val="26"/>
                <w:szCs w:val="26"/>
              </w:rPr>
              <w:t>ению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контрол</w:t>
            </w:r>
            <w:r w:rsidRPr="00422DBE">
              <w:rPr>
                <w:color w:val="000000" w:themeColor="text1"/>
                <w:sz w:val="26"/>
                <w:szCs w:val="26"/>
              </w:rPr>
              <w:t>я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обеспечения соблюдения на предприятии надлежащего пропускного режима, контроля въезда на территорию и выезда с территории предприятий транспортных средств, а также их досмотра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3A7" w:rsidRPr="00422DBE" w:rsidRDefault="009163C0" w:rsidP="00C03B75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422DB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9163C0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анализ принимаемых мер к полному возмещению работниками вреда, причиненного предприятию в соответствии с требованиями законодательства, нормативными правовыми актами предприятия </w:t>
            </w:r>
          </w:p>
        </w:tc>
        <w:tc>
          <w:tcPr>
            <w:tcW w:w="2267" w:type="dxa"/>
            <w:vAlign w:val="center"/>
          </w:tcPr>
          <w:p w:rsidR="009163C0" w:rsidRPr="00C03B75" w:rsidRDefault="00576408" w:rsidP="00576408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22DBE">
              <w:rPr>
                <w:sz w:val="26"/>
                <w:szCs w:val="26"/>
              </w:rPr>
              <w:t>3</w:t>
            </w:r>
            <w:r w:rsidR="00360F6B" w:rsidRPr="00422DBE">
              <w:rPr>
                <w:sz w:val="26"/>
                <w:szCs w:val="26"/>
              </w:rPr>
              <w:t xml:space="preserve"> квартал 20</w:t>
            </w:r>
            <w:r w:rsidR="006E0A09" w:rsidRPr="00422DBE">
              <w:rPr>
                <w:sz w:val="26"/>
                <w:szCs w:val="26"/>
              </w:rPr>
              <w:t>2</w:t>
            </w:r>
            <w:r w:rsidR="00C03B7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01" w:type="dxa"/>
            <w:vAlign w:val="center"/>
          </w:tcPr>
          <w:p w:rsidR="006E0A09" w:rsidRPr="00422DBE" w:rsidRDefault="008522D6" w:rsidP="00B24944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</w:t>
            </w:r>
          </w:p>
        </w:tc>
      </w:tr>
      <w:tr w:rsidR="009163C0" w:rsidRPr="00422DBE" w:rsidTr="00422DBE">
        <w:trPr>
          <w:trHeight w:val="730"/>
        </w:trPr>
        <w:tc>
          <w:tcPr>
            <w:tcW w:w="703" w:type="dxa"/>
            <w:vAlign w:val="center"/>
          </w:tcPr>
          <w:p w:rsidR="009163C0" w:rsidRPr="00422DBE" w:rsidRDefault="0072321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Заслушивание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докладов 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лиц, ответственных за профилактику коррупционных или иных правонарушений, </w:t>
            </w: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о проделанной работе</w:t>
            </w:r>
          </w:p>
        </w:tc>
        <w:tc>
          <w:tcPr>
            <w:tcW w:w="2267" w:type="dxa"/>
            <w:vAlign w:val="center"/>
          </w:tcPr>
          <w:p w:rsidR="009163C0" w:rsidRPr="00C03B75" w:rsidRDefault="00360F6B" w:rsidP="00576408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22DBE">
              <w:rPr>
                <w:sz w:val="26"/>
                <w:szCs w:val="26"/>
              </w:rPr>
              <w:t>4 квартал 20</w:t>
            </w:r>
            <w:r w:rsidR="006E0A09" w:rsidRPr="00422DBE">
              <w:rPr>
                <w:sz w:val="26"/>
                <w:szCs w:val="26"/>
              </w:rPr>
              <w:t>2</w:t>
            </w:r>
            <w:r w:rsidR="00C03B7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72321E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Анализ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 xml:space="preserve"> порядка осуществления процедур закупок, регламента работы конкурсной  комиссии, недопущением оказания неправомерного предпочтения интересам отдельных участников или  предоставления  им необоснованных льгот и привилегий. Нарушение порядка проведения процедуры закупки обобщать и результаты рассматривать на заседаниях антикоррупционной комиссии, учитывая, что в соответствии со ст.20 Закона  Республики Беларусь «О борьбе с коррупцией» такие нарушения являются правонарушениями, создающими условия для коррупции.</w:t>
            </w:r>
          </w:p>
        </w:tc>
        <w:tc>
          <w:tcPr>
            <w:tcW w:w="2267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422DBE">
              <w:rPr>
                <w:color w:val="000000" w:themeColor="text1"/>
                <w:sz w:val="26"/>
                <w:szCs w:val="26"/>
              </w:rPr>
              <w:t>Председатель комиссии, члены комиссии</w:t>
            </w:r>
          </w:p>
          <w:p w:rsidR="009163C0" w:rsidRPr="00422DBE" w:rsidRDefault="009163C0" w:rsidP="009163C0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163C0" w:rsidRPr="00422DBE" w:rsidTr="00422DBE">
        <w:tc>
          <w:tcPr>
            <w:tcW w:w="703" w:type="dxa"/>
            <w:vAlign w:val="center"/>
          </w:tcPr>
          <w:p w:rsidR="009163C0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  <w:r w:rsidR="009163C0" w:rsidRPr="00422DBE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701" w:type="dxa"/>
            <w:vAlign w:val="center"/>
          </w:tcPr>
          <w:p w:rsidR="009163C0" w:rsidRPr="00422DBE" w:rsidRDefault="00360F6B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="009163C0" w:rsidRPr="00422DBE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обоснованности и целесообразности сдачи в аренду помещений и оборудования. Соблюдение порядка  целевого и эффективного использования имущества, </w:t>
            </w:r>
            <w:r w:rsidR="009163C0" w:rsidRPr="00422D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соблюдение арендаторами условий договоров аренды в целях выявления фактов использования имущества, не передававшегося в аренду, неполного или несвоевременного перечисления арендной платы и других нарушений и условий, им способствовавшим, в том числе фактов вступления представителей арендаторов в противоправный сговор с работниками организаций.</w:t>
            </w:r>
          </w:p>
        </w:tc>
        <w:tc>
          <w:tcPr>
            <w:tcW w:w="2267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501" w:type="dxa"/>
            <w:vAlign w:val="center"/>
          </w:tcPr>
          <w:p w:rsidR="009163C0" w:rsidRPr="00422DBE" w:rsidRDefault="009163C0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4E1F7E" w:rsidRPr="00422DBE" w:rsidTr="00422DBE">
        <w:tc>
          <w:tcPr>
            <w:tcW w:w="703" w:type="dxa"/>
            <w:vAlign w:val="center"/>
          </w:tcPr>
          <w:p w:rsidR="004E1F7E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9701" w:type="dxa"/>
            <w:vAlign w:val="center"/>
          </w:tcPr>
          <w:p w:rsidR="004E1F7E" w:rsidRPr="00422DBE" w:rsidRDefault="004E1F7E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Заслушивать руководителей структурных подразделений о принимаемых мерах по борьбе с коррупцией</w:t>
            </w:r>
          </w:p>
        </w:tc>
        <w:tc>
          <w:tcPr>
            <w:tcW w:w="2267" w:type="dxa"/>
            <w:vAlign w:val="center"/>
          </w:tcPr>
          <w:p w:rsidR="004E1F7E" w:rsidRPr="00422DBE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501" w:type="dxa"/>
            <w:vAlign w:val="center"/>
          </w:tcPr>
          <w:p w:rsidR="004E1F7E" w:rsidRPr="00422DBE" w:rsidRDefault="004E1F7E" w:rsidP="009163C0">
            <w:pPr>
              <w:pStyle w:val="a4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9533A7" w:rsidRPr="00422DBE" w:rsidTr="00422DBE">
        <w:tc>
          <w:tcPr>
            <w:tcW w:w="703" w:type="dxa"/>
            <w:vAlign w:val="center"/>
          </w:tcPr>
          <w:p w:rsidR="009533A7" w:rsidRPr="00422DBE" w:rsidRDefault="0072321E" w:rsidP="00991F6C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9701" w:type="dxa"/>
            <w:vAlign w:val="center"/>
          </w:tcPr>
          <w:p w:rsidR="009533A7" w:rsidRPr="00422DBE" w:rsidRDefault="009533A7" w:rsidP="009163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2DB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Международный день борьбы с коррупцией</w:t>
            </w:r>
          </w:p>
        </w:tc>
        <w:tc>
          <w:tcPr>
            <w:tcW w:w="2267" w:type="dxa"/>
            <w:vAlign w:val="center"/>
          </w:tcPr>
          <w:p w:rsidR="009533A7" w:rsidRPr="00C03B75" w:rsidRDefault="009533A7" w:rsidP="00C03B75">
            <w:pPr>
              <w:pStyle w:val="a4"/>
              <w:jc w:val="both"/>
              <w:rPr>
                <w:sz w:val="26"/>
                <w:szCs w:val="26"/>
                <w:lang w:val="en-US"/>
              </w:rPr>
            </w:pPr>
            <w:r w:rsidRPr="00422DBE">
              <w:rPr>
                <w:sz w:val="26"/>
                <w:szCs w:val="26"/>
              </w:rPr>
              <w:t>09.12.202</w:t>
            </w:r>
            <w:r w:rsidR="00C03B75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501" w:type="dxa"/>
            <w:vAlign w:val="center"/>
          </w:tcPr>
          <w:p w:rsidR="009533A7" w:rsidRPr="00422DBE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Председатель комиссии</w:t>
            </w:r>
          </w:p>
          <w:p w:rsidR="009533A7" w:rsidRPr="00422DBE" w:rsidRDefault="009533A7" w:rsidP="009533A7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22DBE">
              <w:rPr>
                <w:sz w:val="26"/>
                <w:szCs w:val="26"/>
              </w:rPr>
              <w:t>Члены комиссии</w:t>
            </w:r>
          </w:p>
        </w:tc>
      </w:tr>
    </w:tbl>
    <w:p w:rsidR="007E4A2D" w:rsidRPr="00422DBE" w:rsidRDefault="007E4A2D" w:rsidP="00C215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03B9" w:rsidRPr="00422DBE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DBE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991F6C" w:rsidRPr="00991F6C" w:rsidRDefault="002D03B9" w:rsidP="00991F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2DBE">
        <w:rPr>
          <w:rFonts w:ascii="Times New Roman" w:hAnsi="Times New Roman" w:cs="Times New Roman"/>
          <w:sz w:val="26"/>
          <w:szCs w:val="26"/>
        </w:rPr>
        <w:t>по противодействию коррупции</w:t>
      </w:r>
      <w:r w:rsidR="00991F6C" w:rsidRPr="00422D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spellStart"/>
      <w:r w:rsidR="008522D6">
        <w:rPr>
          <w:rFonts w:ascii="Times New Roman" w:hAnsi="Times New Roman" w:cs="Times New Roman"/>
          <w:sz w:val="26"/>
          <w:szCs w:val="26"/>
        </w:rPr>
        <w:t>В.А.Лужковский</w:t>
      </w:r>
      <w:proofErr w:type="spellEnd"/>
    </w:p>
    <w:sectPr w:rsidR="00991F6C" w:rsidRPr="00991F6C" w:rsidSect="00991F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60" w:rsidRDefault="006A5860" w:rsidP="007E4A2D">
      <w:pPr>
        <w:spacing w:after="0" w:line="240" w:lineRule="auto"/>
      </w:pPr>
      <w:r>
        <w:separator/>
      </w:r>
    </w:p>
  </w:endnote>
  <w:endnote w:type="continuationSeparator" w:id="0">
    <w:p w:rsidR="006A5860" w:rsidRDefault="006A5860" w:rsidP="007E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60" w:rsidRDefault="006A5860" w:rsidP="007E4A2D">
      <w:pPr>
        <w:spacing w:after="0" w:line="240" w:lineRule="auto"/>
      </w:pPr>
      <w:r>
        <w:separator/>
      </w:r>
    </w:p>
  </w:footnote>
  <w:footnote w:type="continuationSeparator" w:id="0">
    <w:p w:rsidR="006A5860" w:rsidRDefault="006A5860" w:rsidP="007E4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5B"/>
    <w:rsid w:val="00014673"/>
    <w:rsid w:val="00023791"/>
    <w:rsid w:val="0002492A"/>
    <w:rsid w:val="00037234"/>
    <w:rsid w:val="00037D6B"/>
    <w:rsid w:val="000C0137"/>
    <w:rsid w:val="001017C0"/>
    <w:rsid w:val="00113983"/>
    <w:rsid w:val="0012119F"/>
    <w:rsid w:val="001876AD"/>
    <w:rsid w:val="001B401E"/>
    <w:rsid w:val="001D5FF2"/>
    <w:rsid w:val="0022221F"/>
    <w:rsid w:val="002B2F76"/>
    <w:rsid w:val="002C1238"/>
    <w:rsid w:val="002D03B9"/>
    <w:rsid w:val="00360F6B"/>
    <w:rsid w:val="003D4BFA"/>
    <w:rsid w:val="004217EC"/>
    <w:rsid w:val="00422DBE"/>
    <w:rsid w:val="004E1F7E"/>
    <w:rsid w:val="004E5F7A"/>
    <w:rsid w:val="005664C3"/>
    <w:rsid w:val="005731C7"/>
    <w:rsid w:val="00576408"/>
    <w:rsid w:val="00584146"/>
    <w:rsid w:val="005A5D2D"/>
    <w:rsid w:val="00664C54"/>
    <w:rsid w:val="00673623"/>
    <w:rsid w:val="006A5860"/>
    <w:rsid w:val="006C3362"/>
    <w:rsid w:val="006E0A09"/>
    <w:rsid w:val="00715437"/>
    <w:rsid w:val="0072321E"/>
    <w:rsid w:val="00741154"/>
    <w:rsid w:val="007A4011"/>
    <w:rsid w:val="007E4A2D"/>
    <w:rsid w:val="00832AB9"/>
    <w:rsid w:val="008522D6"/>
    <w:rsid w:val="008B08C2"/>
    <w:rsid w:val="009163C0"/>
    <w:rsid w:val="0092525B"/>
    <w:rsid w:val="009533A7"/>
    <w:rsid w:val="00991F6C"/>
    <w:rsid w:val="00992B5E"/>
    <w:rsid w:val="00A41E21"/>
    <w:rsid w:val="00A90124"/>
    <w:rsid w:val="00AC2705"/>
    <w:rsid w:val="00B02D43"/>
    <w:rsid w:val="00B24944"/>
    <w:rsid w:val="00BE4542"/>
    <w:rsid w:val="00BF7F91"/>
    <w:rsid w:val="00C0295E"/>
    <w:rsid w:val="00C03B75"/>
    <w:rsid w:val="00C21593"/>
    <w:rsid w:val="00C3195F"/>
    <w:rsid w:val="00C74084"/>
    <w:rsid w:val="00CE725D"/>
    <w:rsid w:val="00CF5C06"/>
    <w:rsid w:val="00E74430"/>
    <w:rsid w:val="00E840C5"/>
    <w:rsid w:val="00EB5C47"/>
    <w:rsid w:val="00EF69F1"/>
    <w:rsid w:val="00F02CEF"/>
    <w:rsid w:val="00F058B2"/>
    <w:rsid w:val="00F447DB"/>
    <w:rsid w:val="00F51A17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2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4A2D"/>
  </w:style>
  <w:style w:type="paragraph" w:styleId="aa">
    <w:name w:val="footer"/>
    <w:basedOn w:val="a"/>
    <w:link w:val="ab"/>
    <w:uiPriority w:val="99"/>
    <w:unhideWhenUsed/>
    <w:rsid w:val="007E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Михайловна</dc:creator>
  <cp:lastModifiedBy>Инна Михайловна</cp:lastModifiedBy>
  <cp:revision>4</cp:revision>
  <cp:lastPrinted>2022-01-17T11:17:00Z</cp:lastPrinted>
  <dcterms:created xsi:type="dcterms:W3CDTF">2023-06-22T05:21:00Z</dcterms:created>
  <dcterms:modified xsi:type="dcterms:W3CDTF">2023-06-27T12:00:00Z</dcterms:modified>
</cp:coreProperties>
</file>